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6A" w:rsidRDefault="0068136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87" w:type="dxa"/>
        <w:tblInd w:w="-4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2"/>
        <w:gridCol w:w="3775"/>
      </w:tblGrid>
      <w:tr w:rsidR="0068136A" w:rsidTr="00075479">
        <w:trPr>
          <w:trHeight w:val="446"/>
        </w:trPr>
        <w:tc>
          <w:tcPr>
            <w:tcW w:w="6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625061, Тюменская область, Тюменский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п.Утяшево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</w:p>
          <w:p w:rsidR="0068136A" w:rsidRDefault="00401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база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Утяшевоагропромснаб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», стр. 1</w:t>
            </w:r>
          </w:p>
        </w:tc>
        <w:tc>
          <w:tcPr>
            <w:tcW w:w="37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(3452) 562-600 отдел продаж</w:t>
            </w:r>
          </w:p>
          <w:p w:rsidR="00E17B47" w:rsidRPr="00E17B47" w:rsidRDefault="00E1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:562600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@bk.ru</w:t>
            </w:r>
          </w:p>
        </w:tc>
      </w:tr>
    </w:tbl>
    <w:p w:rsidR="0068136A" w:rsidRDefault="00401C41">
      <w:pPr>
        <w:tabs>
          <w:tab w:val="left" w:pos="5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ПРАЙС-ЛИСТ</w:t>
      </w:r>
    </w:p>
    <w:p w:rsidR="0068136A" w:rsidRDefault="00401C41">
      <w:pPr>
        <w:tabs>
          <w:tab w:val="left" w:pos="5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на инертные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>материалы  с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="00A3490B">
        <w:rPr>
          <w:rFonts w:ascii="Times New Roman" w:eastAsia="Times New Roman" w:hAnsi="Times New Roman" w:cs="Times New Roman"/>
          <w:b/>
          <w:sz w:val="16"/>
        </w:rPr>
        <w:t>21</w:t>
      </w:r>
      <w:r>
        <w:rPr>
          <w:rFonts w:ascii="Times New Roman" w:eastAsia="Times New Roman" w:hAnsi="Times New Roman" w:cs="Times New Roman"/>
          <w:b/>
          <w:sz w:val="16"/>
        </w:rPr>
        <w:t>.0</w:t>
      </w:r>
      <w:r w:rsidR="00EB2C5F">
        <w:rPr>
          <w:rFonts w:ascii="Times New Roman" w:eastAsia="Times New Roman" w:hAnsi="Times New Roman" w:cs="Times New Roman"/>
          <w:b/>
          <w:sz w:val="16"/>
        </w:rPr>
        <w:t>5</w:t>
      </w:r>
      <w:r>
        <w:rPr>
          <w:rFonts w:ascii="Times New Roman" w:eastAsia="Times New Roman" w:hAnsi="Times New Roman" w:cs="Times New Roman"/>
          <w:b/>
          <w:sz w:val="16"/>
        </w:rPr>
        <w:t>.2020 г.</w:t>
      </w:r>
    </w:p>
    <w:p w:rsidR="0068136A" w:rsidRDefault="0068136A">
      <w:pPr>
        <w:tabs>
          <w:tab w:val="left" w:pos="5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</w:rPr>
      </w:pPr>
    </w:p>
    <w:tbl>
      <w:tblPr>
        <w:tblW w:w="10070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1701"/>
        <w:gridCol w:w="1275"/>
        <w:gridCol w:w="1565"/>
      </w:tblGrid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Фракция/ Модуль крупности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Насыпная плотность</w:t>
            </w:r>
          </w:p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/м3)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Цена за 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в рублях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68136A" w:rsidRDefault="0068136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Карьер г. Богданович (известняк)  КСМ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 кубовидный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1,46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 w:rsidP="00A3490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  <w:r w:rsidR="00A3490B">
              <w:rPr>
                <w:rFonts w:ascii="Times New Roman" w:eastAsia="Times New Roman" w:hAnsi="Times New Roman" w:cs="Times New Roman"/>
                <w:sz w:val="18"/>
              </w:rPr>
              <w:t>03</w:t>
            </w: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1,43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A3490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930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Щебень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40-70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1,46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A3490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1 000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 (отсев)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EB2C5F">
              <w:rPr>
                <w:rFonts w:ascii="Times New Roman" w:eastAsia="Times New Roman" w:hAnsi="Times New Roman" w:cs="Times New Roman"/>
                <w:sz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</w:rPr>
              <w:t>00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 (ЩПС)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1,63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 в наличии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 (ЩПС)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0-80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1,63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 в наличии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68136A" w:rsidRDefault="0068136A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Синарский карьер (гранит)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Щебень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1,28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A3490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1 150</w:t>
            </w:r>
          </w:p>
        </w:tc>
      </w:tr>
      <w:tr w:rsidR="0068136A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40-70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401C4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1,39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36A" w:rsidRDefault="00A3490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1 150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845347" w:rsidRDefault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Качканар (гранит)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Pr="008F3EA6" w:rsidRDefault="00845347" w:rsidP="008F3EA6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</w:t>
            </w:r>
            <w:r w:rsidR="008F3EA6">
              <w:rPr>
                <w:rFonts w:ascii="Times New Roman" w:eastAsia="Times New Roman" w:hAnsi="Times New Roman" w:cs="Times New Roman"/>
                <w:sz w:val="18"/>
                <w:lang w:val="en-US"/>
              </w:rPr>
              <w:t>64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A3490B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1 050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Режевской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карьер (гранит)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Щебень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1,37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1 250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 бутовый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70-150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1 275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E17B47">
              <w:rPr>
                <w:rFonts w:ascii="Times New Roman" w:eastAsia="Times New Roman" w:hAnsi="Times New Roman" w:cs="Times New Roman"/>
                <w:b/>
                <w:sz w:val="18"/>
              </w:rPr>
              <w:t>Исеть (гранит)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Pr="00E17B47" w:rsidRDefault="00845347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1,32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A3490B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950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Pr="00E17B47" w:rsidRDefault="00845347" w:rsidP="0084534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Щебень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40-70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1,27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A3490B" w:rsidP="008453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1 000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Песок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Махневский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крупнозернистый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2 505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Нейва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крупнозернистый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1,52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FB227F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1 3</w:t>
            </w:r>
            <w:r w:rsidR="00845347">
              <w:rPr>
                <w:rFonts w:ascii="Times New Roman" w:eastAsia="Times New Roman" w:hAnsi="Times New Roman" w:cs="Times New Roman"/>
                <w:sz w:val="18"/>
              </w:rPr>
              <w:t>00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Юшалинский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крупнозернистый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FB227F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1 2</w:t>
            </w:r>
            <w:r w:rsidR="00845347">
              <w:rPr>
                <w:rFonts w:ascii="Times New Roman" w:eastAsia="Times New Roman" w:hAnsi="Times New Roman" w:cs="Times New Roman"/>
                <w:sz w:val="18"/>
              </w:rPr>
              <w:t>00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Никольский среднезернистый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1,41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FB227F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1 2</w:t>
            </w:r>
            <w:r w:rsidR="00845347">
              <w:rPr>
                <w:rFonts w:ascii="Times New Roman" w:eastAsia="Times New Roman" w:hAnsi="Times New Roman" w:cs="Times New Roman"/>
                <w:sz w:val="18"/>
              </w:rPr>
              <w:t>00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Намывной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оз.Андреевское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0,7-1,2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FB227F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450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Карьерный (лесной)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0,7-1,0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1,57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FB227F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450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Карьерный (лесной)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 доставкой в черте города от 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370</w:t>
            </w:r>
          </w:p>
        </w:tc>
      </w:tr>
      <w:tr w:rsidR="00845347" w:rsidTr="009B5ED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Намывной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оз.Андреевское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 доставкой в черте города от 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347" w:rsidRDefault="00845347" w:rsidP="00845347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 в наличии</w:t>
            </w:r>
          </w:p>
        </w:tc>
      </w:tr>
    </w:tbl>
    <w:p w:rsidR="0068136A" w:rsidRDefault="0068136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5479" w:rsidRDefault="000754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5479" w:rsidRDefault="00075479" w:rsidP="000754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Стоимость  доставки</w:t>
      </w:r>
      <w:proofErr w:type="gramEnd"/>
      <w:r>
        <w:rPr>
          <w:rFonts w:ascii="Times New Roman" w:eastAsia="Times New Roman" w:hAnsi="Times New Roman" w:cs="Times New Roman"/>
        </w:rPr>
        <w:t xml:space="preserve"> щебня, песка  в черте г. Тюмень</w:t>
      </w:r>
      <w:bookmarkStart w:id="0" w:name="_GoBack"/>
      <w:bookmarkEnd w:id="0"/>
    </w:p>
    <w:p w:rsidR="00075479" w:rsidRDefault="00075479" w:rsidP="000754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75479" w:rsidRDefault="00075479" w:rsidP="000754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075479" w:rsidTr="00BE358D">
        <w:tc>
          <w:tcPr>
            <w:tcW w:w="2851" w:type="dxa"/>
            <w:shd w:val="clear" w:color="auto" w:fill="FBE4D5" w:themeFill="accent2" w:themeFillTint="33"/>
          </w:tcPr>
          <w:p w:rsidR="00075479" w:rsidRDefault="00075479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включительно</w:t>
            </w:r>
          </w:p>
        </w:tc>
        <w:tc>
          <w:tcPr>
            <w:tcW w:w="2393" w:type="dxa"/>
            <w:shd w:val="clear" w:color="auto" w:fill="FBE4D5" w:themeFill="accent2" w:themeFillTint="33"/>
          </w:tcPr>
          <w:p w:rsidR="00075479" w:rsidRDefault="00075479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до 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93" w:type="dxa"/>
            <w:shd w:val="clear" w:color="auto" w:fill="FBE4D5" w:themeFill="accent2" w:themeFillTint="33"/>
          </w:tcPr>
          <w:p w:rsidR="00075479" w:rsidRDefault="00075479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до 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93" w:type="dxa"/>
            <w:shd w:val="clear" w:color="auto" w:fill="FBE4D5" w:themeFill="accent2" w:themeFillTint="33"/>
          </w:tcPr>
          <w:p w:rsidR="00075479" w:rsidRDefault="00075479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до 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75479" w:rsidTr="00075479">
        <w:tc>
          <w:tcPr>
            <w:tcW w:w="2851" w:type="dxa"/>
          </w:tcPr>
          <w:p w:rsidR="00075479" w:rsidRDefault="00BE358D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 руб./</w:t>
            </w:r>
            <w:r w:rsidR="00075479">
              <w:rPr>
                <w:rFonts w:ascii="Times New Roman" w:eastAsia="Times New Roman" w:hAnsi="Times New Roman" w:cs="Times New Roman"/>
              </w:rPr>
              <w:t>рейс</w:t>
            </w:r>
          </w:p>
        </w:tc>
        <w:tc>
          <w:tcPr>
            <w:tcW w:w="2393" w:type="dxa"/>
          </w:tcPr>
          <w:p w:rsidR="00075479" w:rsidRDefault="00BE358D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2400 руб./</w:t>
            </w:r>
            <w:r w:rsidR="00075479">
              <w:rPr>
                <w:rFonts w:ascii="Times New Roman" w:eastAsia="Times New Roman" w:hAnsi="Times New Roman" w:cs="Times New Roman"/>
              </w:rPr>
              <w:t>рейс</w:t>
            </w:r>
          </w:p>
        </w:tc>
        <w:tc>
          <w:tcPr>
            <w:tcW w:w="2393" w:type="dxa"/>
          </w:tcPr>
          <w:p w:rsidR="00075479" w:rsidRDefault="00BE358D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2800 руб./рейс</w:t>
            </w:r>
          </w:p>
        </w:tc>
        <w:tc>
          <w:tcPr>
            <w:tcW w:w="2393" w:type="dxa"/>
          </w:tcPr>
          <w:p w:rsidR="00075479" w:rsidRDefault="00BE358D" w:rsidP="00BE3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3600 руб./рейс</w:t>
            </w:r>
          </w:p>
        </w:tc>
      </w:tr>
    </w:tbl>
    <w:p w:rsidR="00075479" w:rsidRDefault="000754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5479" w:rsidRDefault="00BE358D" w:rsidP="00BE35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Доставка за пределы г. Тюмень рассчитываются индивидуально</w:t>
      </w:r>
    </w:p>
    <w:p w:rsidR="00075479" w:rsidRDefault="00075479" w:rsidP="00BE35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E358D" w:rsidRDefault="00BE358D" w:rsidP="00BE35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E358D" w:rsidRDefault="00BE358D" w:rsidP="00BE35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E358D" w:rsidRDefault="00BE358D" w:rsidP="00BE35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E358D" w:rsidRDefault="00BE358D" w:rsidP="00BE35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8136A" w:rsidRDefault="00401C41" w:rsidP="00E17B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цены указаны с НДС</w:t>
      </w:r>
    </w:p>
    <w:p w:rsidR="0068136A" w:rsidRDefault="0068136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136A" w:rsidRDefault="00401C41">
      <w:pPr>
        <w:tabs>
          <w:tab w:val="left" w:pos="1399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Реализуем щебень и песок в МКР.</w:t>
      </w:r>
    </w:p>
    <w:p w:rsidR="0068136A" w:rsidRDefault="0068136A">
      <w:pPr>
        <w:tabs>
          <w:tab w:val="left" w:pos="1399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8136A" w:rsidRDefault="0068136A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</w:rPr>
      </w:pPr>
    </w:p>
    <w:sectPr w:rsidR="0068136A" w:rsidSect="00472536">
      <w:headerReference w:type="default" r:id="rId7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36" w:rsidRDefault="00472536" w:rsidP="00472536">
      <w:pPr>
        <w:spacing w:after="0" w:line="240" w:lineRule="auto"/>
      </w:pPr>
      <w:r>
        <w:separator/>
      </w:r>
    </w:p>
  </w:endnote>
  <w:endnote w:type="continuationSeparator" w:id="0">
    <w:p w:rsidR="00472536" w:rsidRDefault="00472536" w:rsidP="0047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36" w:rsidRDefault="00472536" w:rsidP="00472536">
      <w:pPr>
        <w:spacing w:after="0" w:line="240" w:lineRule="auto"/>
      </w:pPr>
      <w:r>
        <w:separator/>
      </w:r>
    </w:p>
  </w:footnote>
  <w:footnote w:type="continuationSeparator" w:id="0">
    <w:p w:rsidR="00472536" w:rsidRDefault="00472536" w:rsidP="0047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36" w:rsidRPr="009B5EDE" w:rsidRDefault="009B5EDE" w:rsidP="009B5EDE">
    <w:pPr>
      <w:pStyle w:val="a3"/>
      <w:tabs>
        <w:tab w:val="clear" w:pos="9355"/>
        <w:tab w:val="left" w:pos="414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AA95F" wp14:editId="72A07B7F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696452" cy="640154"/>
          <wp:effectExtent l="0" t="0" r="0" b="0"/>
          <wp:wrapNone/>
          <wp:docPr id="6" name="Рисунок 6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ЛОГО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452" cy="640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5EDE">
      <w:rPr>
        <w:rFonts w:ascii="Times New Roman" w:hAnsi="Times New Roman" w:cs="Times New Roman"/>
        <w:b/>
        <w:sz w:val="28"/>
        <w:szCs w:val="28"/>
      </w:rPr>
      <w:t>АКЦИОНЕРНОЕ ОБЩЕСТВО</w:t>
    </w:r>
  </w:p>
  <w:p w:rsidR="009B5EDE" w:rsidRDefault="009B5EDE" w:rsidP="009B5EDE">
    <w:pPr>
      <w:pStyle w:val="a3"/>
      <w:tabs>
        <w:tab w:val="clear" w:pos="4677"/>
        <w:tab w:val="clear" w:pos="9355"/>
        <w:tab w:val="left" w:pos="414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9B5EDE">
      <w:rPr>
        <w:rFonts w:ascii="Times New Roman" w:hAnsi="Times New Roman" w:cs="Times New Roman"/>
        <w:b/>
        <w:sz w:val="28"/>
        <w:szCs w:val="28"/>
      </w:rPr>
      <w:t>«УТЯШЕВОАГРОПРОМСНАБ»</w:t>
    </w:r>
  </w:p>
  <w:p w:rsidR="009B5EDE" w:rsidRPr="009B5EDE" w:rsidRDefault="009B5EDE" w:rsidP="009B5EDE">
    <w:pPr>
      <w:pStyle w:val="a3"/>
      <w:tabs>
        <w:tab w:val="clear" w:pos="4677"/>
        <w:tab w:val="clear" w:pos="9355"/>
        <w:tab w:val="left" w:pos="4140"/>
      </w:tabs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36A"/>
    <w:rsid w:val="00075479"/>
    <w:rsid w:val="00401C41"/>
    <w:rsid w:val="00472536"/>
    <w:rsid w:val="005918FB"/>
    <w:rsid w:val="00597059"/>
    <w:rsid w:val="00645E17"/>
    <w:rsid w:val="0068136A"/>
    <w:rsid w:val="00845347"/>
    <w:rsid w:val="008F3EA6"/>
    <w:rsid w:val="009B5EDE"/>
    <w:rsid w:val="00A3490B"/>
    <w:rsid w:val="00BE358D"/>
    <w:rsid w:val="00E17B47"/>
    <w:rsid w:val="00EB2C5F"/>
    <w:rsid w:val="00F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A00DBE"/>
  <w15:docId w15:val="{B64051EA-0EDF-4454-BC3E-23A99E59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536"/>
  </w:style>
  <w:style w:type="paragraph" w:styleId="a5">
    <w:name w:val="footer"/>
    <w:basedOn w:val="a"/>
    <w:link w:val="a6"/>
    <w:uiPriority w:val="99"/>
    <w:unhideWhenUsed/>
    <w:rsid w:val="0047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536"/>
  </w:style>
  <w:style w:type="paragraph" w:styleId="a7">
    <w:name w:val="Balloon Text"/>
    <w:basedOn w:val="a"/>
    <w:link w:val="a8"/>
    <w:uiPriority w:val="99"/>
    <w:semiHidden/>
    <w:unhideWhenUsed/>
    <w:rsid w:val="009B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ED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7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1CFFD-DA3E-455A-9015-91914E74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Евстигнеева Екатерина Геннадьевна</cp:lastModifiedBy>
  <cp:revision>13</cp:revision>
  <cp:lastPrinted>2020-05-15T09:45:00Z</cp:lastPrinted>
  <dcterms:created xsi:type="dcterms:W3CDTF">2020-02-28T03:16:00Z</dcterms:created>
  <dcterms:modified xsi:type="dcterms:W3CDTF">2020-05-22T05:09:00Z</dcterms:modified>
</cp:coreProperties>
</file>